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86E40" w14:textId="4E6B5DF4" w:rsidR="00CB00B7" w:rsidRPr="00B632A6" w:rsidRDefault="00B632A6" w:rsidP="00CB00B7">
      <w:pPr>
        <w:pStyle w:val="Sansinterligne"/>
        <w:spacing w:line="360" w:lineRule="auto"/>
        <w:rPr>
          <w:rFonts w:ascii="Arial" w:hAnsi="Arial" w:cs="Arial"/>
          <w:b/>
          <w:noProof/>
          <w:color w:val="1D3142"/>
          <w:sz w:val="32"/>
          <w:szCs w:val="32"/>
          <w:lang w:val="fr-CA"/>
        </w:rPr>
      </w:pPr>
      <w:r>
        <w:rPr>
          <w:rFonts w:ascii="Arial" w:hAnsi="Arial" w:cs="Arial"/>
          <w:b/>
          <w:noProof/>
          <w:color w:val="1D3142"/>
          <w:sz w:val="32"/>
          <w:szCs w:val="32"/>
        </w:rPr>
        <w:t>Modèle de</w:t>
      </w:r>
      <w:r w:rsidR="00CB00B7" w:rsidRPr="00B632A6">
        <w:rPr>
          <w:rFonts w:ascii="Arial" w:hAnsi="Arial" w:cs="Arial"/>
          <w:b/>
          <w:noProof/>
          <w:color w:val="1D3142"/>
          <w:sz w:val="32"/>
          <w:szCs w:val="32"/>
          <w:lang w:val="fr-CA"/>
        </w:rPr>
        <w:t xml:space="preserve"> </w:t>
      </w:r>
      <w:r>
        <w:rPr>
          <w:rFonts w:ascii="Arial" w:hAnsi="Arial" w:cs="Arial"/>
          <w:b/>
          <w:noProof/>
          <w:color w:val="FF0000"/>
          <w:sz w:val="32"/>
          <w:szCs w:val="32"/>
        </w:rPr>
        <w:t>lettre d’offre</w:t>
      </w:r>
      <w:r w:rsidR="00594C51">
        <w:rPr>
          <w:rFonts w:ascii="Arial" w:hAnsi="Arial" w:cs="Arial"/>
          <w:b/>
          <w:noProof/>
          <w:color w:val="FF0000"/>
          <w:sz w:val="32"/>
          <w:szCs w:val="32"/>
        </w:rPr>
        <w:t xml:space="preserve"> d’emploi</w:t>
      </w:r>
      <w:bookmarkStart w:id="0" w:name="_GoBack"/>
      <w:bookmarkEnd w:id="0"/>
    </w:p>
    <w:p w14:paraId="2A0FE15E" w14:textId="77777777" w:rsidR="00010428" w:rsidRPr="00B632A6" w:rsidRDefault="00CB00B7" w:rsidP="00CB00B7">
      <w:pPr>
        <w:pStyle w:val="Sansinterligne"/>
        <w:spacing w:line="360" w:lineRule="auto"/>
        <w:rPr>
          <w:rFonts w:ascii="Arial" w:hAnsi="Arial" w:cs="Arial"/>
          <w:noProof/>
          <w:sz w:val="20"/>
          <w:szCs w:val="20"/>
          <w:lang w:val="fr-CA"/>
        </w:rPr>
      </w:pPr>
      <w:r w:rsidRPr="00CB00B7">
        <w:rPr>
          <w:rFonts w:ascii="Arial" w:hAnsi="Arial" w:cs="Arial"/>
          <w:noProof/>
          <w:color w:val="1D3142"/>
          <w:sz w:val="20"/>
          <w:szCs w:val="20"/>
          <w:lang w:eastAsia="en-CA"/>
        </w:rPr>
        <mc:AlternateContent>
          <mc:Choice Requires="wps">
            <w:drawing>
              <wp:anchor distT="0" distB="0" distL="114300" distR="114300" simplePos="0" relativeHeight="251659264" behindDoc="0" locked="0" layoutInCell="1" allowOverlap="1" wp14:anchorId="3EE491AA" wp14:editId="4EE5A019">
                <wp:simplePos x="0" y="0"/>
                <wp:positionH relativeFrom="column">
                  <wp:posOffset>-9525</wp:posOffset>
                </wp:positionH>
                <wp:positionV relativeFrom="paragraph">
                  <wp:posOffset>102625</wp:posOffset>
                </wp:positionV>
                <wp:extent cx="5948412" cy="0"/>
                <wp:effectExtent l="0" t="0" r="8255" b="12700"/>
                <wp:wrapNone/>
                <wp:docPr id="1" name="Straight Connector 1"/>
                <wp:cNvGraphicFramePr/>
                <a:graphic xmlns:a="http://schemas.openxmlformats.org/drawingml/2006/main">
                  <a:graphicData uri="http://schemas.microsoft.com/office/word/2010/wordprocessingShape">
                    <wps:wsp>
                      <wps:cNvCnPr/>
                      <wps:spPr>
                        <a:xfrm>
                          <a:off x="0" y="0"/>
                          <a:ext cx="5948412" cy="0"/>
                        </a:xfrm>
                        <a:prstGeom prst="line">
                          <a:avLst/>
                        </a:prstGeom>
                        <a:ln>
                          <a:solidFill>
                            <a:srgbClr val="1D3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D30A97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1pt" to="467.6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" strokecolor="#1d3142" strokeweight=".5pt">
                <v:stroke joinstyle="miter"/>
              </v:line>
            </w:pict>
          </mc:Fallback>
        </mc:AlternateContent>
      </w:r>
    </w:p>
    <w:p w14:paraId="125005C8" w14:textId="7420C0AC" w:rsidR="00CB00B7" w:rsidRPr="00B632A6" w:rsidRDefault="00B632A6" w:rsidP="00CB00B7">
      <w:pPr>
        <w:pStyle w:val="Sansinterligne"/>
        <w:spacing w:line="360" w:lineRule="auto"/>
        <w:rPr>
          <w:rFonts w:ascii="Arial" w:hAnsi="Arial" w:cs="Arial"/>
          <w:noProof/>
          <w:sz w:val="20"/>
          <w:szCs w:val="20"/>
          <w:lang w:val="fr-CA"/>
        </w:rPr>
      </w:pPr>
      <w:r w:rsidRPr="00B632A6">
        <w:rPr>
          <w:rFonts w:ascii="Arial" w:hAnsi="Arial" w:cs="Arial"/>
          <w:noProof/>
          <w:color w:val="1D3142"/>
          <w:sz w:val="20"/>
          <w:szCs w:val="20"/>
          <w:lang w:val="fr-CA"/>
        </w:rPr>
        <w:t>Ce modèle vous aidera à rédiger une offre d’emploi officielle destinée à une personne que vous désirez embaucher au sein de votre entreprise. Il couvre un large éventail de sujets dont vous voudrez discuter, notamment la rémunération, les conditions de travail et les politiques de l’entreprise. Assurez-vous de modifier la lettre en fonction de l’emploi en question ainsi que des pratiques et politiques de votre entreprise.</w:t>
      </w:r>
    </w:p>
    <w:p w14:paraId="244EF557" w14:textId="5F65A26B" w:rsidR="00CB00B7" w:rsidRPr="00B632A6" w:rsidRDefault="00CB00B7" w:rsidP="00CB00B7">
      <w:pPr>
        <w:pStyle w:val="Sansinterligne"/>
        <w:spacing w:line="360" w:lineRule="auto"/>
        <w:rPr>
          <w:rFonts w:ascii="Arial" w:hAnsi="Arial" w:cs="Arial"/>
          <w:noProof/>
          <w:sz w:val="20"/>
          <w:szCs w:val="20"/>
          <w:lang w:val="fr-CA"/>
        </w:rPr>
      </w:pPr>
      <w:r>
        <w:rPr>
          <w:rFonts w:ascii="Arial" w:hAnsi="Arial" w:cs="Arial"/>
          <w:noProof/>
          <w:sz w:val="20"/>
          <w:szCs w:val="20"/>
          <w:lang w:eastAsia="en-CA"/>
        </w:rPr>
        <mc:AlternateContent>
          <mc:Choice Requires="wps">
            <w:drawing>
              <wp:anchor distT="0" distB="0" distL="114300" distR="114300" simplePos="0" relativeHeight="251661312" behindDoc="0" locked="0" layoutInCell="1" allowOverlap="1" wp14:anchorId="0519C06F" wp14:editId="2166A01E">
                <wp:simplePos x="0" y="0"/>
                <wp:positionH relativeFrom="column">
                  <wp:posOffset>-9257</wp:posOffset>
                </wp:positionH>
                <wp:positionV relativeFrom="paragraph">
                  <wp:posOffset>63433</wp:posOffset>
                </wp:positionV>
                <wp:extent cx="5948412" cy="0"/>
                <wp:effectExtent l="0" t="0" r="8255" b="12700"/>
                <wp:wrapNone/>
                <wp:docPr id="2" name="Straight Connector 2"/>
                <wp:cNvGraphicFramePr/>
                <a:graphic xmlns:a="http://schemas.openxmlformats.org/drawingml/2006/main">
                  <a:graphicData uri="http://schemas.microsoft.com/office/word/2010/wordprocessingShape">
                    <wps:wsp>
                      <wps:cNvCnPr/>
                      <wps:spPr>
                        <a:xfrm>
                          <a:off x="0" y="0"/>
                          <a:ext cx="5948412" cy="0"/>
                        </a:xfrm>
                        <a:prstGeom prst="line">
                          <a:avLst/>
                        </a:prstGeom>
                        <a:ln>
                          <a:solidFill>
                            <a:srgbClr val="1D314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0A88A81"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5pt,5pt" to="467.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" strokecolor="#1d3142" strokeweight=".5pt">
                <v:stroke joinstyle="miter"/>
              </v:line>
            </w:pict>
          </mc:Fallback>
        </mc:AlternateContent>
      </w:r>
    </w:p>
    <w:p w14:paraId="32463E33" w14:textId="77777777" w:rsidR="00CB00B7" w:rsidRPr="00B632A6" w:rsidRDefault="00CB00B7" w:rsidP="00CB00B7">
      <w:pPr>
        <w:pStyle w:val="Sansinterligne"/>
        <w:spacing w:line="360" w:lineRule="auto"/>
        <w:rPr>
          <w:rFonts w:ascii="Arial" w:hAnsi="Arial" w:cs="Arial"/>
          <w:noProof/>
          <w:sz w:val="20"/>
          <w:szCs w:val="20"/>
          <w:lang w:val="fr-CA"/>
        </w:rPr>
      </w:pPr>
    </w:p>
    <w:p w14:paraId="1C4CD30F" w14:textId="77777777" w:rsidR="00F84BC7" w:rsidRPr="00B632A6" w:rsidRDefault="00F84BC7" w:rsidP="00F84BC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 xml:space="preserve">Personnel et confidentiel </w:t>
      </w:r>
    </w:p>
    <w:p w14:paraId="0F4C91E4"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[Date] </w:t>
      </w:r>
    </w:p>
    <w:p w14:paraId="29777E6C"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Nom du candidat </w:t>
      </w:r>
    </w:p>
    <w:p w14:paraId="009E673C" w14:textId="07858CCE" w:rsidR="00BF465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Adresse</w:t>
      </w:r>
    </w:p>
    <w:p w14:paraId="0BDE282F" w14:textId="77777777" w:rsidR="00F84BC7" w:rsidRPr="00B632A6" w:rsidRDefault="00F84BC7" w:rsidP="00CB00B7">
      <w:pPr>
        <w:pStyle w:val="Sansinterligne"/>
        <w:spacing w:line="360" w:lineRule="auto"/>
        <w:rPr>
          <w:rFonts w:ascii="Arial" w:hAnsi="Arial" w:cs="Arial"/>
          <w:noProof/>
          <w:sz w:val="20"/>
          <w:szCs w:val="20"/>
          <w:lang w:val="fr-CA"/>
        </w:rPr>
      </w:pPr>
    </w:p>
    <w:p w14:paraId="708EC7C6" w14:textId="1DF12470" w:rsidR="00BF465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Bonjour,</w:t>
      </w:r>
    </w:p>
    <w:p w14:paraId="470FA345" w14:textId="77777777" w:rsidR="00F84BC7" w:rsidRPr="00B632A6" w:rsidRDefault="00F84BC7" w:rsidP="00CB00B7">
      <w:pPr>
        <w:pStyle w:val="Sansinterligne"/>
        <w:spacing w:line="360" w:lineRule="auto"/>
        <w:rPr>
          <w:rFonts w:ascii="Arial" w:hAnsi="Arial" w:cs="Arial"/>
          <w:noProof/>
          <w:sz w:val="20"/>
          <w:szCs w:val="20"/>
          <w:lang w:val="fr-CA"/>
        </w:rPr>
      </w:pPr>
    </w:p>
    <w:p w14:paraId="469ADDF6" w14:textId="6BDE0A05" w:rsidR="00CB00B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Nous sommes heureux de vous offrir un emploi chez [à] [nom de votre entreprise] à titre de [nom du poste] à [emplacement du poste]. Vous entrerez en fonctions le [date du début], ou à une autre date déterminée d’un commun accord, et vous relèverez de [nom du superviseur OU moi]. Il s’agit d’un poste [permanent / contractuel / temporaire]. Dans le cadre de nos pratiques d’embauche, nous effectuons des vérifications [des références d’emploi, du dossier de crédit et du dossier criminel] et du dossier de scolarité. Il est entendu que cette offre demeure conditionnelle à l’obtention de résultats positifs lors de ces vérifications et à votre acceptation en matière de cautionnement, de permis et/ou d’assurance.</w:t>
      </w:r>
    </w:p>
    <w:p w14:paraId="403365B1" w14:textId="77777777" w:rsidR="00F84BC7" w:rsidRPr="00B632A6" w:rsidRDefault="00F84BC7" w:rsidP="00CB00B7">
      <w:pPr>
        <w:pStyle w:val="Sansinterligne"/>
        <w:spacing w:line="360" w:lineRule="auto"/>
        <w:rPr>
          <w:rFonts w:ascii="Arial" w:hAnsi="Arial" w:cs="Arial"/>
          <w:b/>
          <w:noProof/>
          <w:sz w:val="20"/>
          <w:szCs w:val="20"/>
          <w:lang w:val="fr-CA"/>
        </w:rPr>
      </w:pPr>
    </w:p>
    <w:p w14:paraId="21444E0F" w14:textId="23C2072E"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Salaire et autre rémunération</w:t>
      </w:r>
    </w:p>
    <w:p w14:paraId="3383E005" w14:textId="79A74663" w:rsidR="00CB00B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Votre salaire de départ sera de [salaire de départ] et vous sera versé [chaque semaine OU aux deux semaines [OU autre fréquence]]. [Ajouter les détails de toutes les autres formes de rémunération, comme les commissions et les primes, et préciser à quel moment et sous quelles conditions de rendement de l’employé elles seront versées].</w:t>
      </w:r>
    </w:p>
    <w:p w14:paraId="2AA085E2" w14:textId="77777777" w:rsidR="00F84BC7" w:rsidRPr="00B632A6" w:rsidRDefault="00F84BC7" w:rsidP="00CB00B7">
      <w:pPr>
        <w:pStyle w:val="Sansinterligne"/>
        <w:spacing w:line="360" w:lineRule="auto"/>
        <w:rPr>
          <w:rFonts w:ascii="Arial" w:hAnsi="Arial" w:cs="Arial"/>
          <w:b/>
          <w:noProof/>
          <w:sz w:val="20"/>
          <w:szCs w:val="20"/>
          <w:lang w:val="fr-CA"/>
        </w:rPr>
      </w:pPr>
    </w:p>
    <w:p w14:paraId="13F48918"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Horaire de travail</w:t>
      </w:r>
    </w:p>
    <w:p w14:paraId="63B46852" w14:textId="22117CFC" w:rsidR="00CB00B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Votre horaire de travail sera [insérer l’horaire de travail et le nombre d’heures travaillées par semaine].</w:t>
      </w:r>
    </w:p>
    <w:p w14:paraId="34995F30" w14:textId="77777777" w:rsidR="00F84BC7" w:rsidRPr="00B632A6" w:rsidRDefault="00F84BC7" w:rsidP="00CB00B7">
      <w:pPr>
        <w:pStyle w:val="Sansinterligne"/>
        <w:spacing w:line="360" w:lineRule="auto"/>
        <w:rPr>
          <w:rFonts w:ascii="Arial" w:hAnsi="Arial" w:cs="Arial"/>
          <w:b/>
          <w:noProof/>
          <w:sz w:val="20"/>
          <w:szCs w:val="20"/>
          <w:lang w:val="fr-CA"/>
        </w:rPr>
      </w:pPr>
    </w:p>
    <w:p w14:paraId="14D78058"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Période d’essai</w:t>
      </w:r>
    </w:p>
    <w:p w14:paraId="42F9EDBA" w14:textId="1DB236CD" w:rsidR="00CB00B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Il y aura une période d’essai de [nombre de mois] mois durant laquelle vous aurez certains objectifs à atteindre. Si votre rendement est jugé satisfaisant à la fin de cette période, vous serez considéré [considérée] comme un employé permanent [une employée permanente]. Un rendement jugé insatisfaisant à tout moment durant cette période pourrait entraîner votre licenciement après un préavis de [période].</w:t>
      </w:r>
    </w:p>
    <w:p w14:paraId="58ED1470" w14:textId="77777777" w:rsidR="00F84BC7" w:rsidRPr="00B632A6" w:rsidRDefault="00F84BC7" w:rsidP="00CB00B7">
      <w:pPr>
        <w:pStyle w:val="Sansinterligne"/>
        <w:spacing w:line="360" w:lineRule="auto"/>
        <w:rPr>
          <w:rFonts w:ascii="Arial" w:hAnsi="Arial" w:cs="Arial"/>
          <w:b/>
          <w:noProof/>
          <w:sz w:val="20"/>
          <w:szCs w:val="20"/>
          <w:lang w:val="fr-CA"/>
        </w:rPr>
      </w:pPr>
    </w:p>
    <w:p w14:paraId="1E0AC0B5"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Avantages sociaux</w:t>
      </w:r>
    </w:p>
    <w:p w14:paraId="3ED5235A" w14:textId="5E3E7B3D"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Vous aurez droit à tous les avantages sociaux offerts par l’entreprise, notamment [insérer les différentes protections comme l’assurance vie, l’assurance maladie, l’assurance dentaire et l’assurance invalidité de longue durée], [dès votre entrée en fonctions OU après votre période d’essai, si vous êtes retenu [retenue]]. Des modifications pourraient être apportées aux avantages sociaux de temps à autre si l’entreprise le juge nécessaire.</w:t>
      </w:r>
    </w:p>
    <w:p w14:paraId="29153B9E" w14:textId="77777777" w:rsidR="00F84BC7" w:rsidRPr="00B632A6" w:rsidRDefault="00F84BC7" w:rsidP="00CB00B7">
      <w:pPr>
        <w:pStyle w:val="Sansinterligne"/>
        <w:spacing w:line="360" w:lineRule="auto"/>
        <w:rPr>
          <w:rFonts w:ascii="Arial" w:hAnsi="Arial" w:cs="Arial"/>
          <w:b/>
          <w:noProof/>
          <w:color w:val="1D3142"/>
          <w:sz w:val="20"/>
          <w:szCs w:val="20"/>
          <w:lang w:val="fr-CA"/>
        </w:rPr>
      </w:pPr>
    </w:p>
    <w:p w14:paraId="0129A642" w14:textId="6ED3DA34" w:rsidR="00F84BC7" w:rsidRPr="00B632A6" w:rsidRDefault="00F84BC7" w:rsidP="00CB00B7">
      <w:pPr>
        <w:pStyle w:val="Sansinterligne"/>
        <w:spacing w:line="360" w:lineRule="auto"/>
        <w:rPr>
          <w:lang w:val="fr-CA"/>
        </w:rPr>
      </w:pPr>
      <w:r w:rsidRPr="00B632A6">
        <w:rPr>
          <w:rFonts w:ascii="Arial" w:hAnsi="Arial" w:cs="Arial"/>
          <w:b/>
          <w:noProof/>
          <w:color w:val="1D3142"/>
          <w:sz w:val="20"/>
          <w:szCs w:val="20"/>
          <w:lang w:val="fr-CA"/>
        </w:rPr>
        <w:t>Régime de retraite</w:t>
      </w:r>
      <w:r w:rsidRPr="00B632A6">
        <w:rPr>
          <w:lang w:val="fr-CA"/>
        </w:rPr>
        <w:t xml:space="preserve"> </w:t>
      </w:r>
    </w:p>
    <w:p w14:paraId="3EEE16DA" w14:textId="4EFBB074" w:rsidR="0000023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Vous serez admissible et vous pourrez participer au régime de retraite de l’entreprise [dès votre entrée en fonctions OU après votre période d’essai, si vous êtes retenu [retenue].</w:t>
      </w:r>
    </w:p>
    <w:p w14:paraId="15486A19" w14:textId="77777777" w:rsidR="00F84BC7" w:rsidRPr="00B632A6" w:rsidRDefault="00F84BC7" w:rsidP="00CB00B7">
      <w:pPr>
        <w:pStyle w:val="Sansinterligne"/>
        <w:spacing w:line="360" w:lineRule="auto"/>
        <w:rPr>
          <w:rFonts w:ascii="Arial" w:hAnsi="Arial" w:cs="Arial"/>
          <w:b/>
          <w:noProof/>
          <w:color w:val="1D3142"/>
          <w:sz w:val="20"/>
          <w:szCs w:val="20"/>
          <w:lang w:val="fr-CA"/>
        </w:rPr>
      </w:pPr>
    </w:p>
    <w:p w14:paraId="17969E0E"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Vacances</w:t>
      </w:r>
    </w:p>
    <w:p w14:paraId="06328D11" w14:textId="37C6ECCB" w:rsidR="0000023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Durant votre première année, vous aurez droit à [nombre de jours calculé au prorata sur la base de x jours par mois de service] jours de vacances. Après votre première année complète à notre service, et par la suite, vous aurez droit à [nombre de jours OU de semaines] de vacances chaque année.</w:t>
      </w:r>
    </w:p>
    <w:p w14:paraId="6576EB54" w14:textId="77777777" w:rsidR="00F84BC7" w:rsidRPr="00B632A6" w:rsidRDefault="00F84BC7" w:rsidP="00CB00B7">
      <w:pPr>
        <w:pStyle w:val="Sansinterligne"/>
        <w:spacing w:line="360" w:lineRule="auto"/>
        <w:rPr>
          <w:rFonts w:ascii="Arial" w:hAnsi="Arial" w:cs="Arial"/>
          <w:noProof/>
          <w:sz w:val="20"/>
          <w:szCs w:val="20"/>
          <w:lang w:val="fr-CA"/>
        </w:rPr>
      </w:pPr>
    </w:p>
    <w:p w14:paraId="75A061DC"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Politiques de l’entreprise</w:t>
      </w:r>
    </w:p>
    <w:p w14:paraId="48792141" w14:textId="541CF2ED" w:rsidR="00CE77B5"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Vous devrez respecter les politiques en vigueur de l’entreprise qui sont pertinentes à votre poste ainsi que les autres politiques qui pourraient s’ajouter durant votre emploi. Ces politiques sont décrites dans le manuel de l’employé. [Remarque : Il est recommandé d’avoir dans votre entreprise un manuel de l’employé où l’on explique les conditions de travail, les attentes, les politiques et les procédures. Une attestation confirmant qu’il a pris connaissance de ce manuel devrait être signée par l’employé.]</w:t>
      </w:r>
    </w:p>
    <w:p w14:paraId="2200FA8D" w14:textId="77777777" w:rsidR="00F84BC7" w:rsidRPr="00B632A6" w:rsidRDefault="00F84BC7" w:rsidP="00CB00B7">
      <w:pPr>
        <w:pStyle w:val="Sansinterligne"/>
        <w:spacing w:line="360" w:lineRule="auto"/>
        <w:rPr>
          <w:rFonts w:ascii="Arial" w:hAnsi="Arial" w:cs="Arial"/>
          <w:noProof/>
          <w:sz w:val="20"/>
          <w:szCs w:val="20"/>
          <w:lang w:val="fr-CA"/>
        </w:rPr>
      </w:pPr>
    </w:p>
    <w:p w14:paraId="393597E8"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Diversité et inclusion</w:t>
      </w:r>
    </w:p>
    <w:p w14:paraId="56E79897" w14:textId="6015CC72" w:rsidR="00854C73" w:rsidRPr="00B632A6" w:rsidRDefault="00F84BC7" w:rsidP="00CB00B7">
      <w:pPr>
        <w:pStyle w:val="Sansinterligne"/>
        <w:spacing w:line="360" w:lineRule="auto"/>
        <w:rPr>
          <w:rFonts w:ascii="Arial" w:hAnsi="Arial" w:cs="Arial"/>
          <w:noProof/>
          <w:color w:val="000000"/>
          <w:sz w:val="20"/>
          <w:szCs w:val="20"/>
          <w:lang w:val="fr-CA"/>
        </w:rPr>
      </w:pPr>
      <w:r w:rsidRPr="00B632A6">
        <w:rPr>
          <w:rFonts w:ascii="Arial" w:hAnsi="Arial" w:cs="Arial"/>
          <w:noProof/>
          <w:color w:val="000000"/>
          <w:sz w:val="20"/>
          <w:szCs w:val="20"/>
          <w:lang w:val="fr-CA"/>
        </w:rPr>
        <w:t>Si vous avez besoin d’une adaptation quelconque du milieu de travail pour vous permettre d’accomplir votre travail efficacement (par exemple, accès au poste de travail ou à l’espace de travail ou modifications physiques, de la technologie ou du matériel), nous vous invitons à nous en informer.</w:t>
      </w:r>
    </w:p>
    <w:p w14:paraId="3F5111B3" w14:textId="77777777" w:rsidR="00F84BC7" w:rsidRPr="00B632A6" w:rsidRDefault="00F84BC7" w:rsidP="00CB00B7">
      <w:pPr>
        <w:pStyle w:val="Sansinterligne"/>
        <w:spacing w:line="360" w:lineRule="auto"/>
        <w:rPr>
          <w:rFonts w:ascii="Arial" w:hAnsi="Arial" w:cs="Arial"/>
          <w:noProof/>
          <w:sz w:val="20"/>
          <w:szCs w:val="20"/>
          <w:lang w:val="fr-CA"/>
        </w:rPr>
      </w:pPr>
    </w:p>
    <w:p w14:paraId="516108D4" w14:textId="77777777" w:rsidR="00F84BC7" w:rsidRPr="00B632A6" w:rsidRDefault="00F84BC7" w:rsidP="00CB00B7">
      <w:pPr>
        <w:pStyle w:val="Sansinterligne"/>
        <w:spacing w:line="360" w:lineRule="auto"/>
        <w:rPr>
          <w:rFonts w:ascii="Arial" w:hAnsi="Arial" w:cs="Arial"/>
          <w:b/>
          <w:noProof/>
          <w:color w:val="1D3142"/>
          <w:sz w:val="20"/>
          <w:szCs w:val="20"/>
          <w:lang w:val="fr-CA"/>
        </w:rPr>
      </w:pPr>
      <w:r w:rsidRPr="00B632A6">
        <w:rPr>
          <w:rFonts w:ascii="Arial" w:hAnsi="Arial" w:cs="Arial"/>
          <w:b/>
          <w:noProof/>
          <w:color w:val="1D3142"/>
          <w:sz w:val="20"/>
          <w:szCs w:val="20"/>
          <w:lang w:val="fr-CA"/>
        </w:rPr>
        <w:t xml:space="preserve">Confidentialité et propriété intellectuelle </w:t>
      </w:r>
    </w:p>
    <w:p w14:paraId="38860069"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[Insérer les directives enjoignant à l’employé de respecter et de protéger la confidentialité des renseignements de l’entreprise ainsi que sa propriété intellectuelle.] </w:t>
      </w:r>
    </w:p>
    <w:p w14:paraId="0113FFCB" w14:textId="77777777" w:rsidR="00F84BC7" w:rsidRPr="00B632A6" w:rsidRDefault="00F84BC7" w:rsidP="00CB00B7">
      <w:pPr>
        <w:pStyle w:val="Sansinterligne"/>
        <w:spacing w:line="360" w:lineRule="auto"/>
        <w:rPr>
          <w:rFonts w:ascii="Arial" w:hAnsi="Arial" w:cs="Arial"/>
          <w:noProof/>
          <w:sz w:val="20"/>
          <w:szCs w:val="20"/>
          <w:lang w:val="fr-CA"/>
        </w:rPr>
      </w:pPr>
    </w:p>
    <w:p w14:paraId="3CF3DA85"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Nous espérons que vous trouverez chez [à] [nom de l’entreprise] un défi stimulant et passionnant et nous vous souhaitons beaucoup de succès dans vos nouvelles fonctions. </w:t>
      </w:r>
    </w:p>
    <w:p w14:paraId="5B81344F" w14:textId="77777777" w:rsidR="00F84BC7" w:rsidRPr="00B632A6" w:rsidRDefault="00F84BC7" w:rsidP="00CB00B7">
      <w:pPr>
        <w:pStyle w:val="Sansinterligne"/>
        <w:spacing w:line="360" w:lineRule="auto"/>
        <w:rPr>
          <w:rFonts w:ascii="Arial" w:hAnsi="Arial" w:cs="Arial"/>
          <w:noProof/>
          <w:sz w:val="20"/>
          <w:szCs w:val="20"/>
          <w:lang w:val="fr-CA"/>
        </w:rPr>
      </w:pPr>
    </w:p>
    <w:p w14:paraId="253D41BD"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Si vous acceptez les conditions ci-dessus, veuillez signer, dater et retourner cette lettre [à nom OU au soussigné [à la soussignée] OU au service des ressources humaines OU à [autre personne]] d’ici le [date]. </w:t>
      </w:r>
    </w:p>
    <w:p w14:paraId="067EF58B" w14:textId="77777777" w:rsidR="00F84BC7" w:rsidRPr="00B632A6" w:rsidRDefault="00F84BC7" w:rsidP="00CB00B7">
      <w:pPr>
        <w:pStyle w:val="Sansinterligne"/>
        <w:spacing w:line="360" w:lineRule="auto"/>
        <w:rPr>
          <w:rFonts w:ascii="Arial" w:hAnsi="Arial" w:cs="Arial"/>
          <w:noProof/>
          <w:sz w:val="20"/>
          <w:szCs w:val="20"/>
          <w:lang w:val="fr-CA"/>
        </w:rPr>
      </w:pPr>
    </w:p>
    <w:p w14:paraId="10EAFF45" w14:textId="77777777" w:rsidR="00F84BC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 xml:space="preserve">N’hésitez pas à communiquer avec nous si vous avez des questions ou si vous avez besoin d’aide avant votre entrée en fonctions. </w:t>
      </w:r>
    </w:p>
    <w:p w14:paraId="658DC17E" w14:textId="77777777" w:rsidR="00F84BC7" w:rsidRPr="00B632A6" w:rsidRDefault="00F84BC7" w:rsidP="00CB00B7">
      <w:pPr>
        <w:pStyle w:val="Sansinterligne"/>
        <w:spacing w:line="360" w:lineRule="auto"/>
        <w:rPr>
          <w:rFonts w:ascii="Arial" w:hAnsi="Arial" w:cs="Arial"/>
          <w:noProof/>
          <w:sz w:val="20"/>
          <w:szCs w:val="20"/>
          <w:lang w:val="fr-CA"/>
        </w:rPr>
      </w:pPr>
    </w:p>
    <w:p w14:paraId="2A3F49BD" w14:textId="224FAC32" w:rsidR="002C7F8D"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Cordialement,</w:t>
      </w:r>
    </w:p>
    <w:p w14:paraId="6E46EECB" w14:textId="437617C5" w:rsidR="00000237" w:rsidRPr="00B632A6" w:rsidRDefault="002C7F8D"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w:t>
      </w:r>
      <w:r w:rsidR="00F84BC7" w:rsidRPr="00B632A6">
        <w:rPr>
          <w:rFonts w:ascii="Arial" w:hAnsi="Arial" w:cs="Arial"/>
          <w:noProof/>
          <w:sz w:val="20"/>
          <w:szCs w:val="20"/>
          <w:lang w:val="fr-CA"/>
        </w:rPr>
        <w:t>nom et titre</w:t>
      </w:r>
      <w:r w:rsidRPr="00B632A6">
        <w:rPr>
          <w:rFonts w:ascii="Arial" w:hAnsi="Arial" w:cs="Arial"/>
          <w:noProof/>
          <w:sz w:val="20"/>
          <w:szCs w:val="20"/>
          <w:lang w:val="fr-CA"/>
        </w:rPr>
        <w:t>]</w:t>
      </w:r>
    </w:p>
    <w:p w14:paraId="3243DECD" w14:textId="77777777" w:rsidR="00000237" w:rsidRPr="00B632A6" w:rsidRDefault="00000237" w:rsidP="00CB00B7">
      <w:pPr>
        <w:pStyle w:val="Sansinterligne"/>
        <w:spacing w:line="360" w:lineRule="auto"/>
        <w:rPr>
          <w:rFonts w:ascii="Arial" w:hAnsi="Arial" w:cs="Arial"/>
          <w:noProof/>
          <w:sz w:val="20"/>
          <w:szCs w:val="20"/>
          <w:lang w:val="fr-CA"/>
        </w:rPr>
      </w:pPr>
    </w:p>
    <w:p w14:paraId="70C73E74" w14:textId="562FA949" w:rsidR="00F74729" w:rsidRPr="00B632A6" w:rsidRDefault="00CB00B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_</w:t>
      </w:r>
      <w:r w:rsidR="00F74729" w:rsidRPr="00B632A6">
        <w:rPr>
          <w:rFonts w:ascii="Arial" w:hAnsi="Arial" w:cs="Arial"/>
          <w:noProof/>
          <w:sz w:val="20"/>
          <w:szCs w:val="20"/>
          <w:lang w:val="fr-CA"/>
        </w:rPr>
        <w:t>_________________________</w:t>
      </w:r>
      <w:r w:rsidR="00816B50" w:rsidRPr="00B632A6">
        <w:rPr>
          <w:rFonts w:ascii="Arial" w:hAnsi="Arial" w:cs="Arial"/>
          <w:noProof/>
          <w:sz w:val="20"/>
          <w:szCs w:val="20"/>
          <w:lang w:val="fr-CA"/>
        </w:rPr>
        <w:t>____</w:t>
      </w:r>
      <w:r w:rsidR="00F74729" w:rsidRPr="00B632A6">
        <w:rPr>
          <w:rFonts w:ascii="Arial" w:hAnsi="Arial" w:cs="Arial"/>
          <w:noProof/>
          <w:sz w:val="20"/>
          <w:szCs w:val="20"/>
          <w:lang w:val="fr-CA"/>
        </w:rPr>
        <w:t xml:space="preserve"> </w:t>
      </w:r>
      <w:r w:rsidR="009E76C7" w:rsidRPr="00B632A6">
        <w:rPr>
          <w:rFonts w:ascii="Arial" w:hAnsi="Arial" w:cs="Arial"/>
          <w:noProof/>
          <w:sz w:val="20"/>
          <w:szCs w:val="20"/>
          <w:lang w:val="fr-CA"/>
        </w:rPr>
        <w:tab/>
      </w:r>
      <w:r w:rsidR="009E76C7" w:rsidRPr="00B632A6">
        <w:rPr>
          <w:rFonts w:ascii="Arial" w:hAnsi="Arial" w:cs="Arial"/>
          <w:noProof/>
          <w:sz w:val="20"/>
          <w:szCs w:val="20"/>
          <w:lang w:val="fr-CA"/>
        </w:rPr>
        <w:tab/>
      </w:r>
      <w:r w:rsidR="00010428" w:rsidRPr="00B632A6">
        <w:rPr>
          <w:rFonts w:ascii="Arial" w:hAnsi="Arial" w:cs="Arial"/>
          <w:noProof/>
          <w:sz w:val="20"/>
          <w:szCs w:val="20"/>
          <w:lang w:val="fr-CA"/>
        </w:rPr>
        <w:tab/>
      </w:r>
      <w:r w:rsidR="00010428" w:rsidRPr="00B632A6">
        <w:rPr>
          <w:rFonts w:ascii="Arial" w:hAnsi="Arial" w:cs="Arial"/>
          <w:noProof/>
          <w:sz w:val="20"/>
          <w:szCs w:val="20"/>
          <w:lang w:val="fr-CA"/>
        </w:rPr>
        <w:tab/>
        <w:t xml:space="preserve">   </w:t>
      </w:r>
      <w:r w:rsidR="00F74729" w:rsidRPr="00B632A6">
        <w:rPr>
          <w:rFonts w:ascii="Arial" w:hAnsi="Arial" w:cs="Arial"/>
          <w:noProof/>
          <w:sz w:val="20"/>
          <w:szCs w:val="20"/>
          <w:lang w:val="fr-CA"/>
        </w:rPr>
        <w:t>_______________________</w:t>
      </w:r>
    </w:p>
    <w:p w14:paraId="26B3DC22" w14:textId="2CE5E409" w:rsidR="00000237" w:rsidRPr="00B632A6" w:rsidRDefault="00F84BC7" w:rsidP="00CB00B7">
      <w:pPr>
        <w:pStyle w:val="Sansinterligne"/>
        <w:spacing w:line="360" w:lineRule="auto"/>
        <w:rPr>
          <w:rFonts w:ascii="Arial" w:hAnsi="Arial" w:cs="Arial"/>
          <w:noProof/>
          <w:sz w:val="20"/>
          <w:szCs w:val="20"/>
          <w:lang w:val="fr-CA"/>
        </w:rPr>
      </w:pPr>
      <w:r w:rsidRPr="00B632A6">
        <w:rPr>
          <w:rFonts w:ascii="Arial" w:hAnsi="Arial" w:cs="Arial"/>
          <w:noProof/>
          <w:sz w:val="20"/>
          <w:szCs w:val="20"/>
          <w:lang w:val="fr-CA"/>
        </w:rPr>
        <w:t>Reçu et accepté par (nom en caractères d’imprimerie)</w:t>
      </w:r>
      <w:r w:rsidR="009E76C7" w:rsidRPr="00B632A6">
        <w:rPr>
          <w:rFonts w:ascii="Arial" w:hAnsi="Arial" w:cs="Arial"/>
          <w:noProof/>
          <w:sz w:val="20"/>
          <w:szCs w:val="20"/>
          <w:lang w:val="fr-CA"/>
        </w:rPr>
        <w:tab/>
      </w:r>
      <w:r w:rsidR="009E76C7" w:rsidRPr="00B632A6">
        <w:rPr>
          <w:rFonts w:ascii="Arial" w:hAnsi="Arial" w:cs="Arial"/>
          <w:noProof/>
          <w:sz w:val="20"/>
          <w:szCs w:val="20"/>
          <w:lang w:val="fr-CA"/>
        </w:rPr>
        <w:tab/>
      </w:r>
      <w:r w:rsidR="00010428" w:rsidRPr="00B632A6">
        <w:rPr>
          <w:rFonts w:ascii="Arial" w:hAnsi="Arial" w:cs="Arial"/>
          <w:noProof/>
          <w:sz w:val="20"/>
          <w:szCs w:val="20"/>
          <w:lang w:val="fr-CA"/>
        </w:rPr>
        <w:t xml:space="preserve">  </w:t>
      </w:r>
      <w:r w:rsidR="00816B50" w:rsidRPr="00B632A6">
        <w:rPr>
          <w:rFonts w:ascii="Arial" w:hAnsi="Arial" w:cs="Arial"/>
          <w:noProof/>
          <w:sz w:val="20"/>
          <w:szCs w:val="20"/>
          <w:lang w:val="fr-CA"/>
        </w:rPr>
        <w:t xml:space="preserve"> </w:t>
      </w:r>
      <w:r w:rsidR="00F74729" w:rsidRPr="00B632A6">
        <w:rPr>
          <w:rFonts w:ascii="Arial" w:hAnsi="Arial" w:cs="Arial"/>
          <w:noProof/>
          <w:sz w:val="20"/>
          <w:szCs w:val="20"/>
          <w:lang w:val="fr-CA"/>
        </w:rPr>
        <w:t>Date</w:t>
      </w:r>
    </w:p>
    <w:p w14:paraId="5D10BEB8" w14:textId="77777777" w:rsidR="00FB36D6" w:rsidRPr="00B632A6" w:rsidRDefault="00FB36D6" w:rsidP="00CB00B7">
      <w:pPr>
        <w:pStyle w:val="Sansinterligne"/>
        <w:spacing w:line="360" w:lineRule="auto"/>
        <w:rPr>
          <w:rFonts w:ascii="Arial" w:hAnsi="Arial" w:cs="Arial"/>
          <w:noProof/>
          <w:sz w:val="20"/>
          <w:szCs w:val="20"/>
          <w:lang w:val="fr-CA"/>
        </w:rPr>
      </w:pPr>
    </w:p>
    <w:p w14:paraId="667185CA" w14:textId="77777777" w:rsidR="00FB36D6" w:rsidRPr="00B632A6" w:rsidRDefault="00FB36D6" w:rsidP="00CB00B7">
      <w:pPr>
        <w:pStyle w:val="Sansinterligne"/>
        <w:spacing w:line="360" w:lineRule="auto"/>
        <w:rPr>
          <w:rFonts w:ascii="Arial" w:hAnsi="Arial" w:cs="Arial"/>
          <w:noProof/>
          <w:sz w:val="20"/>
          <w:szCs w:val="20"/>
          <w:lang w:val="fr-CA"/>
        </w:rPr>
      </w:pPr>
    </w:p>
    <w:p w14:paraId="2C267445" w14:textId="1AACB155" w:rsidR="00FB36D6" w:rsidRPr="00CB00B7" w:rsidRDefault="004505E1" w:rsidP="00CB00B7">
      <w:pPr>
        <w:pStyle w:val="Sansinterligne"/>
        <w:spacing w:line="360" w:lineRule="auto"/>
        <w:rPr>
          <w:rFonts w:ascii="Arial" w:hAnsi="Arial" w:cs="Arial"/>
          <w:noProof/>
          <w:sz w:val="20"/>
          <w:szCs w:val="20"/>
        </w:rPr>
      </w:pPr>
      <w:r w:rsidRPr="00CB00B7">
        <w:rPr>
          <w:rFonts w:ascii="Arial" w:hAnsi="Arial" w:cs="Arial"/>
          <w:noProof/>
          <w:sz w:val="20"/>
          <w:szCs w:val="20"/>
        </w:rPr>
        <w:t>_____________________________</w:t>
      </w:r>
    </w:p>
    <w:p w14:paraId="6E1BD1E2" w14:textId="677B8CA6" w:rsidR="004505E1" w:rsidRPr="00CB00B7" w:rsidRDefault="004505E1" w:rsidP="00CB00B7">
      <w:pPr>
        <w:pStyle w:val="Sansinterligne"/>
        <w:spacing w:line="360" w:lineRule="auto"/>
        <w:rPr>
          <w:rFonts w:ascii="Arial" w:hAnsi="Arial" w:cs="Arial"/>
          <w:noProof/>
          <w:sz w:val="20"/>
          <w:szCs w:val="20"/>
        </w:rPr>
      </w:pPr>
      <w:r w:rsidRPr="00CB00B7">
        <w:rPr>
          <w:rFonts w:ascii="Arial" w:hAnsi="Arial" w:cs="Arial"/>
          <w:noProof/>
          <w:sz w:val="20"/>
          <w:szCs w:val="20"/>
        </w:rPr>
        <w:t>Signature</w:t>
      </w:r>
    </w:p>
    <w:p w14:paraId="5A474565" w14:textId="77777777" w:rsidR="002D0CB5" w:rsidRPr="00CB00B7" w:rsidRDefault="002D0CB5" w:rsidP="00CB00B7">
      <w:pPr>
        <w:pStyle w:val="Sansinterligne"/>
        <w:spacing w:line="360" w:lineRule="auto"/>
        <w:rPr>
          <w:rFonts w:ascii="Arial" w:hAnsi="Arial" w:cs="Arial"/>
          <w:noProof/>
          <w:sz w:val="20"/>
          <w:szCs w:val="20"/>
        </w:rPr>
      </w:pPr>
    </w:p>
    <w:p w14:paraId="7B3E14B8" w14:textId="77777777" w:rsidR="002D0CB5" w:rsidRPr="004D7BE2" w:rsidRDefault="002D0CB5" w:rsidP="00CB00B7">
      <w:pPr>
        <w:pStyle w:val="Sansinterligne"/>
        <w:spacing w:line="360" w:lineRule="auto"/>
        <w:rPr>
          <w:rFonts w:asciiTheme="majorHAnsi" w:hAnsiTheme="majorHAnsi"/>
          <w:noProof/>
        </w:rPr>
      </w:pPr>
    </w:p>
    <w:sectPr w:rsidR="002D0CB5" w:rsidRPr="004D7B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657"/>
    <w:rsid w:val="00000237"/>
    <w:rsid w:val="00010428"/>
    <w:rsid w:val="000325B1"/>
    <w:rsid w:val="00046686"/>
    <w:rsid w:val="000E73BB"/>
    <w:rsid w:val="0020548D"/>
    <w:rsid w:val="002131A3"/>
    <w:rsid w:val="00221B04"/>
    <w:rsid w:val="00267A4B"/>
    <w:rsid w:val="002C7F8D"/>
    <w:rsid w:val="002D0CB5"/>
    <w:rsid w:val="003316D1"/>
    <w:rsid w:val="00372676"/>
    <w:rsid w:val="003F532B"/>
    <w:rsid w:val="004505E1"/>
    <w:rsid w:val="004508A9"/>
    <w:rsid w:val="00470A6A"/>
    <w:rsid w:val="004C084D"/>
    <w:rsid w:val="004C5EB4"/>
    <w:rsid w:val="004D7BE2"/>
    <w:rsid w:val="004F0500"/>
    <w:rsid w:val="0059096C"/>
    <w:rsid w:val="00594C51"/>
    <w:rsid w:val="005F1A2C"/>
    <w:rsid w:val="00603302"/>
    <w:rsid w:val="00765E71"/>
    <w:rsid w:val="00767947"/>
    <w:rsid w:val="007817AA"/>
    <w:rsid w:val="007A2F76"/>
    <w:rsid w:val="007C3CD2"/>
    <w:rsid w:val="00816B50"/>
    <w:rsid w:val="00854C73"/>
    <w:rsid w:val="009D664E"/>
    <w:rsid w:val="009E76C7"/>
    <w:rsid w:val="00AD046A"/>
    <w:rsid w:val="00B37083"/>
    <w:rsid w:val="00B42772"/>
    <w:rsid w:val="00B632A6"/>
    <w:rsid w:val="00B63F3A"/>
    <w:rsid w:val="00BF4657"/>
    <w:rsid w:val="00C5300C"/>
    <w:rsid w:val="00CB00B7"/>
    <w:rsid w:val="00CE77B5"/>
    <w:rsid w:val="00D00DA4"/>
    <w:rsid w:val="00EC744B"/>
    <w:rsid w:val="00F17C2E"/>
    <w:rsid w:val="00F74729"/>
    <w:rsid w:val="00F84BC7"/>
    <w:rsid w:val="00FA3451"/>
    <w:rsid w:val="00FB36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04E7"/>
  <w15:chartTrackingRefBased/>
  <w15:docId w15:val="{5090563A-1997-4B4A-80F3-19DAACE3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267A4B"/>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F4657"/>
    <w:pPr>
      <w:spacing w:after="0" w:line="240" w:lineRule="auto"/>
    </w:pPr>
  </w:style>
  <w:style w:type="character" w:styleId="Marquedecommentaire">
    <w:name w:val="annotation reference"/>
    <w:basedOn w:val="Policepardfaut"/>
    <w:uiPriority w:val="99"/>
    <w:semiHidden/>
    <w:unhideWhenUsed/>
    <w:rsid w:val="00B63F3A"/>
    <w:rPr>
      <w:sz w:val="16"/>
      <w:szCs w:val="16"/>
    </w:rPr>
  </w:style>
  <w:style w:type="paragraph" w:styleId="Commentaire">
    <w:name w:val="annotation text"/>
    <w:basedOn w:val="Normal"/>
    <w:link w:val="CommentaireCar"/>
    <w:uiPriority w:val="99"/>
    <w:semiHidden/>
    <w:unhideWhenUsed/>
    <w:rsid w:val="00B63F3A"/>
    <w:pPr>
      <w:spacing w:line="240" w:lineRule="auto"/>
    </w:pPr>
    <w:rPr>
      <w:sz w:val="20"/>
      <w:szCs w:val="20"/>
    </w:rPr>
  </w:style>
  <w:style w:type="character" w:customStyle="1" w:styleId="CommentaireCar">
    <w:name w:val="Commentaire Car"/>
    <w:basedOn w:val="Policepardfaut"/>
    <w:link w:val="Commentaire"/>
    <w:uiPriority w:val="99"/>
    <w:semiHidden/>
    <w:rsid w:val="00B63F3A"/>
    <w:rPr>
      <w:sz w:val="20"/>
      <w:szCs w:val="20"/>
    </w:rPr>
  </w:style>
  <w:style w:type="paragraph" w:styleId="Objetducommentaire">
    <w:name w:val="annotation subject"/>
    <w:basedOn w:val="Commentaire"/>
    <w:next w:val="Commentaire"/>
    <w:link w:val="ObjetducommentaireCar"/>
    <w:uiPriority w:val="99"/>
    <w:semiHidden/>
    <w:unhideWhenUsed/>
    <w:rsid w:val="00B63F3A"/>
    <w:rPr>
      <w:b/>
      <w:bCs/>
    </w:rPr>
  </w:style>
  <w:style w:type="character" w:customStyle="1" w:styleId="ObjetducommentaireCar">
    <w:name w:val="Objet du commentaire Car"/>
    <w:basedOn w:val="CommentaireCar"/>
    <w:link w:val="Objetducommentaire"/>
    <w:uiPriority w:val="99"/>
    <w:semiHidden/>
    <w:rsid w:val="00B63F3A"/>
    <w:rPr>
      <w:b/>
      <w:bCs/>
      <w:sz w:val="20"/>
      <w:szCs w:val="20"/>
    </w:rPr>
  </w:style>
  <w:style w:type="paragraph" w:styleId="Textedebulles">
    <w:name w:val="Balloon Text"/>
    <w:basedOn w:val="Normal"/>
    <w:link w:val="TextedebullesCar"/>
    <w:uiPriority w:val="99"/>
    <w:semiHidden/>
    <w:unhideWhenUsed/>
    <w:rsid w:val="00B63F3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3F3A"/>
    <w:rPr>
      <w:rFonts w:ascii="Segoe UI" w:hAnsi="Segoe UI" w:cs="Segoe UI"/>
      <w:sz w:val="18"/>
      <w:szCs w:val="18"/>
    </w:rPr>
  </w:style>
  <w:style w:type="paragraph" w:styleId="Rvision">
    <w:name w:val="Revision"/>
    <w:hidden/>
    <w:uiPriority w:val="99"/>
    <w:semiHidden/>
    <w:rsid w:val="00765E71"/>
    <w:pPr>
      <w:spacing w:after="0" w:line="240" w:lineRule="auto"/>
    </w:pPr>
  </w:style>
  <w:style w:type="character" w:customStyle="1" w:styleId="Titre3Car">
    <w:name w:val="Titre 3 Car"/>
    <w:basedOn w:val="Policepardfaut"/>
    <w:link w:val="Titre3"/>
    <w:uiPriority w:val="9"/>
    <w:rsid w:val="00267A4B"/>
    <w:rPr>
      <w:rFonts w:ascii="Times New Roman" w:eastAsia="Times New Roman" w:hAnsi="Times New Roman" w:cs="Times New Roman"/>
      <w:b/>
      <w:bCs/>
      <w:sz w:val="27"/>
      <w:szCs w:val="27"/>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4391065">
      <w:bodyDiv w:val="1"/>
      <w:marLeft w:val="0"/>
      <w:marRight w:val="0"/>
      <w:marTop w:val="0"/>
      <w:marBottom w:val="0"/>
      <w:divBdr>
        <w:top w:val="none" w:sz="0" w:space="0" w:color="auto"/>
        <w:left w:val="none" w:sz="0" w:space="0" w:color="auto"/>
        <w:bottom w:val="none" w:sz="0" w:space="0" w:color="auto"/>
        <w:right w:val="none" w:sz="0" w:space="0" w:color="auto"/>
      </w:divBdr>
    </w:div>
    <w:div w:id="1640762371">
      <w:bodyDiv w:val="1"/>
      <w:marLeft w:val="0"/>
      <w:marRight w:val="0"/>
      <w:marTop w:val="0"/>
      <w:marBottom w:val="0"/>
      <w:divBdr>
        <w:top w:val="none" w:sz="0" w:space="0" w:color="auto"/>
        <w:left w:val="none" w:sz="0" w:space="0" w:color="auto"/>
        <w:bottom w:val="none" w:sz="0" w:space="0" w:color="auto"/>
        <w:right w:val="none" w:sz="0" w:space="0" w:color="auto"/>
      </w:divBdr>
    </w:div>
    <w:div w:id="179189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DC Document - BDC Document" ma:contentTypeID="0x01010035E85F816A5C44E680446EC9E3D5607D008FED31A15BDF434DB08D260DCDB874A5" ma:contentTypeVersion="2" ma:contentTypeDescription="Document description" ma:contentTypeScope="" ma:versionID="d4d053627e15a626edcb8779942ece33">
  <xsd:schema xmlns:xsd="http://www.w3.org/2001/XMLSchema" xmlns:xs="http://www.w3.org/2001/XMLSchema" xmlns:p="http://schemas.microsoft.com/office/2006/metadata/properties" xmlns:ns1="http://schemas.microsoft.com/sharepoint/v3" xmlns:ns2="57f70437-7172-462f-9a57-d8ee546e4c39" targetNamespace="http://schemas.microsoft.com/office/2006/metadata/properties" ma:root="true" ma:fieldsID="636a60d8f26c192522b3840a9fbddf56" ns1:_="" ns2:_="">
    <xsd:import namespace="http://schemas.microsoft.com/sharepoint/v3"/>
    <xsd:import namespace="57f70437-7172-462f-9a57-d8ee546e4c39"/>
    <xsd:element name="properties">
      <xsd:complexType>
        <xsd:sequence>
          <xsd:element name="documentManagement">
            <xsd:complexType>
              <xsd:all>
                <xsd:element ref="ns2:BDCAbstract" minOccurs="0"/>
                <xsd:element ref="ns2:BDCKeywords" minOccurs="0"/>
                <xsd:element ref="ns2:BDCPrimaryKeywords" minOccurs="0"/>
                <xsd:element ref="ns2:BDCIsSearchable" minOccurs="0"/>
                <xsd:element ref="ns2:BDCInternetSection" minOccurs="0"/>
                <xsd:element ref="ns1:PublishingStartDate" minOccurs="0"/>
                <xsd:element ref="ns1:PublishingExpirationDate" minOccurs="0"/>
                <xsd:element ref="ns1:PublishingVariation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3" nillable="true" ma:displayName="Scheduling Start Date" ma:description="" ma:internalName="PublishingStartDate">
      <xsd:simpleType>
        <xsd:restriction base="dms:Unknown"/>
      </xsd:simpleType>
    </xsd:element>
    <xsd:element name="PublishingExpirationDate" ma:index="14" nillable="true" ma:displayName="Scheduling End Date" ma:description="" ma:internalName="PublishingExpirationDate">
      <xsd:simpleType>
        <xsd:restriction base="dms:Unknown"/>
      </xsd:simpleType>
    </xsd:element>
    <xsd:element name="PublishingVariationGroupID" ma:index="15" nillable="true" ma:displayName="Variation Group ID" ma:description="" ma:hidden="true" ma:internalName="PublishingVariationGroup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f70437-7172-462f-9a57-d8ee546e4c39" elementFormDefault="qualified">
    <xsd:import namespace="http://schemas.microsoft.com/office/2006/documentManagement/types"/>
    <xsd:import namespace="http://schemas.microsoft.com/office/infopath/2007/PartnerControls"/>
    <xsd:element name="BDCAbstract" ma:index="8" nillable="true" ma:displayName="Abstract / Sommaire" ma:default="" ma:description="Abstract / Sommaire" ma:internalName="BDCAbstract">
      <xsd:simpleType>
        <xsd:restriction base="dms:Note"/>
      </xsd:simpleType>
    </xsd:element>
    <xsd:element name="BDCKeywords" ma:index="9" nillable="true" ma:displayName="Keywords / Mots clés" ma:description="Keywords / Mots clés" ma:internalName="BDCKeywords" ma:readOnly="false">
      <xsd:simpleType>
        <xsd:restriction base="dms:Note"/>
      </xsd:simpleType>
    </xsd:element>
    <xsd:element name="BDCPrimaryKeywords" ma:index="10" nillable="true" ma:displayName="Primary keywords / Mots clés prioritaires" ma:description="Primary keywords / Mots clés prioritaires" ma:internalName="BDCPrimaryKeywords" ma:readOnly="false">
      <xsd:simpleType>
        <xsd:restriction base="dms:Note"/>
      </xsd:simpleType>
    </xsd:element>
    <xsd:element name="BDCIsSearchable" ma:index="11" nillable="true" ma:displayName="Index this page / Indexer cette page" ma:default="1" ma:description="Index this page / Indexer cette page" ma:internalName="BDCIsSearchable" ma:readOnly="false">
      <xsd:simpleType>
        <xsd:restriction base="dms:Boolean"/>
      </xsd:simpleType>
    </xsd:element>
    <xsd:element name="BDCInternetSection" ma:index="12" nillable="true" ma:displayName="Section / Section" ma:description="Section / Section" ma:internalName="BDCInternetSec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DCAbstract xmlns="57f70437-7172-462f-9a57-d8ee546e4c39" xsi:nil="true"/>
    <BDCKeywords xmlns="57f70437-7172-462f-9a57-d8ee546e4c39" xsi:nil="true"/>
    <BDCIsSearchable xmlns="57f70437-7172-462f-9a57-d8ee546e4c39">false</BDCIsSearchable>
    <PublishingVariationGroupID xmlns="http://schemas.microsoft.com/sharepoint/v3" xsi:nil="true"/>
    <PublishingExpirationDate xmlns="http://schemas.microsoft.com/sharepoint/v3" xsi:nil="true"/>
    <PublishingStartDate xmlns="http://schemas.microsoft.com/sharepoint/v3" xsi:nil="true"/>
    <BDCPrimaryKeywords xmlns="57f70437-7172-462f-9a57-d8ee546e4c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2FE4BD-3A7D-49C2-B5AA-75B38755C732}"/>
</file>

<file path=customXml/itemProps2.xml><?xml version="1.0" encoding="utf-8"?>
<ds:datastoreItem xmlns:ds="http://schemas.openxmlformats.org/officeDocument/2006/customXml" ds:itemID="{11D0FCD5-C3D2-494F-BC06-503C566671A4}"/>
</file>

<file path=customXml/itemProps3.xml><?xml version="1.0" encoding="utf-8"?>
<ds:datastoreItem xmlns:ds="http://schemas.openxmlformats.org/officeDocument/2006/customXml" ds:itemID="{CAFD6038-BB91-47A5-A279-356952480E2E}"/>
</file>

<file path=docProps/app.xml><?xml version="1.0" encoding="utf-8"?>
<Properties xmlns="http://schemas.openxmlformats.org/officeDocument/2006/extended-properties" xmlns:vt="http://schemas.openxmlformats.org/officeDocument/2006/docPropsVTypes">
  <Template>Normal</Template>
  <TotalTime>0</TotalTime>
  <Pages>1</Pages>
  <Words>735</Words>
  <Characters>4191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Letter of offer template</vt:lpstr>
      <vt:lpstr>Letter of offer template</vt:lpstr>
    </vt:vector>
  </TitlesOfParts>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2018-04-25T17:23:00Z</dcterms:created>
  <dcterms:modified xsi:type="dcterms:W3CDTF">2019-01-10T15:10:00Z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0x01010035E85F816A5C44E680446EC9E3D5607D008FED31A15BDF434DB08D260DCDB874A5</vt:lpwstr>
  </property>
  <property fmtid="{D5CDD505-2E9C-101B-9397-08002B2CF9AE}" pid="3" name="BDCECM_RecordSeries">
    <vt:lpwstr>13;#7599-88 - Department Projects and Initiatives - Subject Files|813bf991-ca62-4b04-9ddd-a5d8cbee0a84</vt:lpwstr>
  </property>
  <property fmtid="{D5CDD505-2E9C-101B-9397-08002B2CF9AE}" pid="4" name="BDCECM_InformationSecurityCategorization">
    <vt:lpwstr>5;#Limited|df490007-b3cd-426a-8013-ffab46985cca</vt:lpwstr>
  </property>
  <property fmtid="{D5CDD505-2E9C-101B-9397-08002B2CF9AE}" pid="5" name="BDCECM_SMCFunc">
    <vt:lpwstr>2;#SVP Marketing and Public Affairs|3c451643-81d1-4553-841b-1630206b6b36</vt:lpwstr>
  </property>
  <property fmtid="{D5CDD505-2E9C-101B-9397-08002B2CF9AE}" pid="6" name="BDCECM_DispApprover">
    <vt:lpwstr>8;#VP Marketing ＆ Communication|5abfdd78-a465-471f-a171-4f0ea52b9447</vt:lpwstr>
  </property>
  <property fmtid="{D5CDD505-2E9C-101B-9397-08002B2CF9AE}" pid="7" name="Order">
    <vt:r8>265000</vt:r8>
  </property>
</Properties>
</file>